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94" w:rsidRDefault="00062C94" w:rsidP="00062C94">
      <w:pPr>
        <w:jc w:val="both"/>
      </w:pPr>
      <w:r>
        <w:t>Dalia Varnaitė - juvelyrė gimė</w:t>
      </w:r>
      <w:r w:rsidR="00553A49">
        <w:t xml:space="preserve"> </w:t>
      </w:r>
      <w:r w:rsidR="00553A49" w:rsidRPr="00553A49">
        <w:t>1975</w:t>
      </w:r>
      <w:r w:rsidR="00553A49">
        <w:t xml:space="preserve"> </w:t>
      </w:r>
      <w:r w:rsidR="00553A49" w:rsidRPr="00553A49">
        <w:t xml:space="preserve">m. </w:t>
      </w:r>
      <w:r>
        <w:t xml:space="preserve">Rokiškyje Mokėsi Rokiškio dailės mokykloje. 1995 m. baigė Telšių aukštesniosios taikomosios dailės mokyklos meninio metalo apdirbimo specialybę. </w:t>
      </w:r>
      <w:r w:rsidR="0052469A">
        <w:t>1996-1998 m. dirbo</w:t>
      </w:r>
      <w:r>
        <w:t xml:space="preserve"> I. Į. „Valma“ dizainere – atlikėja. Nuo 2007 m. yra Rokiškio dailininkų klubo RODA narė. Nuo 2010 m. yra Lietuvos autorinės </w:t>
      </w:r>
      <w:proofErr w:type="spellStart"/>
      <w:r>
        <w:t>juvelyrikos</w:t>
      </w:r>
      <w:proofErr w:type="spellEnd"/>
      <w:r>
        <w:t xml:space="preserve"> kūrėjų asociacijos narė. </w:t>
      </w:r>
      <w:r w:rsidR="00553A49">
        <w:t>N</w:t>
      </w:r>
      <w:r w:rsidR="00553A49" w:rsidRPr="00553A49">
        <w:t>uo 2000</w:t>
      </w:r>
      <w:r w:rsidR="00553A49">
        <w:t xml:space="preserve"> </w:t>
      </w:r>
      <w:r w:rsidR="00553A49" w:rsidRPr="00553A49">
        <w:t xml:space="preserve">m. </w:t>
      </w:r>
      <w:r w:rsidR="00553A49">
        <w:t>D</w:t>
      </w:r>
      <w:r>
        <w:t>alyvauja parodose ir</w:t>
      </w:r>
      <w:r w:rsidRPr="00062C94">
        <w:t xml:space="preserve"> konkursuose</w:t>
      </w:r>
      <w:r w:rsidR="00553A49">
        <w:t>.</w:t>
      </w:r>
      <w:r>
        <w:t xml:space="preserve"> Darbai eksponuoti Lietuvoje ir užsienyje</w:t>
      </w:r>
      <w:r w:rsidR="0052469A">
        <w:t>: Italijoje, Ispanijoje, Rusijoje.</w:t>
      </w:r>
      <w:r w:rsidRPr="00062C94">
        <w:t xml:space="preserve"> </w:t>
      </w:r>
      <w:r>
        <w:t xml:space="preserve">Daugybės </w:t>
      </w:r>
      <w:proofErr w:type="spellStart"/>
      <w:r>
        <w:t>juvelyrikos</w:t>
      </w:r>
      <w:proofErr w:type="spellEnd"/>
      <w:r>
        <w:t xml:space="preserve"> konkursų nugalėtoj</w:t>
      </w:r>
      <w:r w:rsidR="0052469A">
        <w:t>a ir prizinių vietų laimėtoja. Surengė 6 personalines</w:t>
      </w:r>
      <w:r w:rsidR="00553A49">
        <w:t xml:space="preserve"> juvelyrikos</w:t>
      </w:r>
      <w:bookmarkStart w:id="0" w:name="_GoBack"/>
      <w:bookmarkEnd w:id="0"/>
      <w:r w:rsidR="0052469A">
        <w:t xml:space="preserve"> parodas.  Gyvena Rokiškyje.</w:t>
      </w:r>
    </w:p>
    <w:sectPr w:rsidR="00062C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94"/>
    <w:rsid w:val="00042BA4"/>
    <w:rsid w:val="00062C94"/>
    <w:rsid w:val="0052469A"/>
    <w:rsid w:val="00553A49"/>
    <w:rsid w:val="005C2490"/>
    <w:rsid w:val="006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Arunas</cp:lastModifiedBy>
  <cp:revision>3</cp:revision>
  <dcterms:created xsi:type="dcterms:W3CDTF">2019-04-25T09:12:00Z</dcterms:created>
  <dcterms:modified xsi:type="dcterms:W3CDTF">2019-05-04T19:08:00Z</dcterms:modified>
</cp:coreProperties>
</file>